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97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782"/>
        <w:gridCol w:w="719"/>
        <w:gridCol w:w="1307"/>
        <w:gridCol w:w="490"/>
        <w:gridCol w:w="107"/>
        <w:gridCol w:w="1981"/>
        <w:gridCol w:w="2127"/>
        <w:gridCol w:w="42"/>
        <w:gridCol w:w="23"/>
      </w:tblGrid>
      <w:tr w:rsidR="00E36682" w:rsidRPr="00731B64" w:rsidTr="006C2F44">
        <w:trPr>
          <w:gridAfter w:val="1"/>
          <w:wAfter w:w="23" w:type="dxa"/>
          <w:trHeight w:val="507"/>
        </w:trPr>
        <w:tc>
          <w:tcPr>
            <w:tcW w:w="106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E6B5D" w:rsidRPr="00731B64" w:rsidRDefault="00DE6B5D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sz w:val="21"/>
                <w:szCs w:val="21"/>
                <w:lang w:eastAsia="ru-RU"/>
              </w:rPr>
            </w:pPr>
            <w:r w:rsidRPr="00731B64">
              <w:rPr>
                <w:rFonts w:ascii="Montserrat" w:eastAsia="Times New Roman" w:hAnsi="Montserrat" w:cs="Times New Roman"/>
                <w:b/>
                <w:bCs/>
                <w:sz w:val="21"/>
                <w:szCs w:val="21"/>
                <w:lang w:eastAsia="ru-RU"/>
              </w:rPr>
              <w:t>Требования к качеству, техническим характеристикам товара, работы, услуги, к функциональным характеристикам товара, к размерам, упаковке.</w:t>
            </w:r>
          </w:p>
        </w:tc>
      </w:tr>
      <w:tr w:rsidR="00E36682" w:rsidRPr="00731B64" w:rsidTr="00F04DDB">
        <w:trPr>
          <w:gridAfter w:val="2"/>
          <w:wAfter w:w="65" w:type="dxa"/>
          <w:trHeight w:val="7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5D" w:rsidRPr="00731B64" w:rsidRDefault="00DE6B5D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5D" w:rsidRPr="00731B64" w:rsidRDefault="00DE6B5D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Наименование  лота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5D" w:rsidRPr="00731B64" w:rsidRDefault="00DE6B5D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Кол-во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5D" w:rsidRPr="00731B64" w:rsidRDefault="00DE6B5D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Ед. изм.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5D" w:rsidRPr="00731B64" w:rsidRDefault="00DE6B5D" w:rsidP="00AD39A2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Цена за ед.</w:t>
            </w:r>
            <w:r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br/>
              <w:t>без НДС</w:t>
            </w:r>
            <w:r w:rsidR="00AD39A2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. руб.</w:t>
            </w:r>
            <w:r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2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5D" w:rsidRPr="00731B64" w:rsidRDefault="00DE6B5D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ГОСТ/ ТУ Технические характеристики товара</w:t>
            </w:r>
            <w:r w:rsidR="00D60089"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; комплектация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5D" w:rsidRPr="00731B64" w:rsidRDefault="00DE6B5D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Рассматриваются ли аналоги, если да, то какие</w:t>
            </w:r>
          </w:p>
        </w:tc>
      </w:tr>
      <w:tr w:rsidR="00E36682" w:rsidRPr="00731B64" w:rsidTr="00F04DDB">
        <w:trPr>
          <w:gridAfter w:val="2"/>
          <w:wAfter w:w="65" w:type="dxa"/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5D" w:rsidRPr="00731B64" w:rsidRDefault="00DE6B5D" w:rsidP="00DE6B5D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1</w:t>
            </w:r>
            <w:r w:rsidR="00102F00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1A6A" w:rsidRDefault="001D1A6A" w:rsidP="001D1A6A">
            <w:pPr>
              <w:pStyle w:val="a9"/>
              <w:spacing w:after="0" w:line="240" w:lineRule="auto"/>
              <w:ind w:left="40"/>
              <w:jc w:val="both"/>
              <w:rPr>
                <w:rFonts w:ascii="Montserrat" w:hAnsi="Montserrat" w:cs="Times New Roman"/>
              </w:rPr>
            </w:pPr>
            <w:r>
              <w:rPr>
                <w:rFonts w:ascii="Montserrat" w:hAnsi="Montserrat" w:cs="Times New Roman"/>
              </w:rPr>
              <w:t>Металлический шкаф для одежды 2 отделения</w:t>
            </w:r>
          </w:p>
          <w:p w:rsidR="00DE6B5D" w:rsidRPr="00731B64" w:rsidRDefault="00DE6B5D" w:rsidP="001D1A6A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B5D" w:rsidRPr="00AD39A2" w:rsidRDefault="001D1A6A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B5D" w:rsidRPr="00731B64" w:rsidRDefault="001D1A6A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шт</w:t>
            </w:r>
            <w:proofErr w:type="spellEnd"/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B5D" w:rsidRPr="00731B64" w:rsidRDefault="00435A9B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9 415,10</w:t>
            </w:r>
          </w:p>
        </w:tc>
        <w:tc>
          <w:tcPr>
            <w:tcW w:w="25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1A6A" w:rsidRPr="001D1A6A" w:rsidRDefault="001D1A6A" w:rsidP="001D1A6A">
            <w:pPr>
              <w:numPr>
                <w:ilvl w:val="0"/>
                <w:numId w:val="2"/>
              </w:numPr>
              <w:pBdr>
                <w:bottom w:val="single" w:sz="6" w:space="6" w:color="F2F2F2"/>
              </w:pBdr>
              <w:shd w:val="clear" w:color="auto" w:fill="FFFFFF"/>
              <w:spacing w:after="0" w:line="225" w:lineRule="atLeast"/>
              <w:ind w:left="0"/>
              <w:textAlignment w:val="baseline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 xml:space="preserve">В- 1830 мм; Ш-500 мм; Г-500мм. </w:t>
            </w:r>
            <w:r w:rsidRPr="001D1A6A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Количество отделений:</w:t>
            </w: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 xml:space="preserve"> </w:t>
            </w:r>
            <w:hyperlink r:id="rId7" w:tgtFrame="_self" w:history="1">
              <w:r w:rsidRPr="001D1A6A">
                <w:rPr>
                  <w:rFonts w:ascii="Montserrat" w:eastAsia="Times New Roman" w:hAnsi="Montserrat" w:cs="Times New Roman"/>
                  <w:sz w:val="21"/>
                  <w:szCs w:val="21"/>
                  <w:lang w:eastAsia="ru-RU"/>
                </w:rPr>
                <w:t>2</w:t>
              </w:r>
            </w:hyperlink>
          </w:p>
          <w:p w:rsidR="001D1A6A" w:rsidRDefault="001D1A6A" w:rsidP="001D1A6A">
            <w:pPr>
              <w:numPr>
                <w:ilvl w:val="0"/>
                <w:numId w:val="2"/>
              </w:numPr>
              <w:pBdr>
                <w:bottom w:val="single" w:sz="6" w:space="6" w:color="F2F2F2"/>
              </w:pBdr>
              <w:shd w:val="clear" w:color="auto" w:fill="FFFFFF"/>
              <w:spacing w:after="0" w:line="225" w:lineRule="atLeast"/>
              <w:ind w:left="0"/>
              <w:textAlignment w:val="baseline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1D1A6A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Количество полок в отделении:</w:t>
            </w: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 xml:space="preserve"> </w:t>
            </w:r>
            <w:r w:rsidRPr="001D1A6A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1шт.</w:t>
            </w:r>
          </w:p>
          <w:p w:rsidR="00D60089" w:rsidRPr="00731B64" w:rsidRDefault="001D1A6A" w:rsidP="001D1A6A">
            <w:pPr>
              <w:numPr>
                <w:ilvl w:val="0"/>
                <w:numId w:val="2"/>
              </w:numPr>
              <w:pBdr>
                <w:bottom w:val="single" w:sz="6" w:space="6" w:color="F2F2F2"/>
              </w:pBdr>
              <w:shd w:val="clear" w:color="auto" w:fill="FFFFFF"/>
              <w:spacing w:after="0" w:line="225" w:lineRule="atLeast"/>
              <w:ind w:left="0"/>
              <w:textAlignment w:val="baseline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Ключевой тип замка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B5D" w:rsidRPr="00731B64" w:rsidRDefault="009762BF" w:rsidP="00A80A9D">
            <w:pPr>
              <w:spacing w:before="120"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9762BF" w:rsidRPr="00731B64" w:rsidTr="00F04DDB">
        <w:trPr>
          <w:gridAfter w:val="2"/>
          <w:wAfter w:w="65" w:type="dxa"/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2BF" w:rsidRPr="00731B64" w:rsidRDefault="009762BF" w:rsidP="00DE6B5D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1.2.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62BF" w:rsidRDefault="009762BF" w:rsidP="001D1A6A">
            <w:pPr>
              <w:pStyle w:val="a9"/>
              <w:spacing w:after="0" w:line="240" w:lineRule="auto"/>
              <w:ind w:left="40"/>
              <w:jc w:val="both"/>
              <w:rPr>
                <w:rFonts w:ascii="Montserrat" w:hAnsi="Montserrat" w:cs="Times New Roman"/>
              </w:rPr>
            </w:pPr>
            <w:r>
              <w:rPr>
                <w:rFonts w:ascii="Montserrat" w:hAnsi="Montserrat" w:cs="Times New Roman"/>
              </w:rPr>
              <w:t>Скамья без спинки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2BF" w:rsidRDefault="009762BF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2BF" w:rsidRDefault="009762BF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шт</w:t>
            </w:r>
            <w:proofErr w:type="spellEnd"/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2BF" w:rsidRPr="00731B64" w:rsidRDefault="000814AA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2 696,40</w:t>
            </w:r>
          </w:p>
        </w:tc>
        <w:tc>
          <w:tcPr>
            <w:tcW w:w="25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62BF" w:rsidRDefault="009762BF" w:rsidP="005A6F0C">
            <w:pPr>
              <w:numPr>
                <w:ilvl w:val="0"/>
                <w:numId w:val="2"/>
              </w:numPr>
              <w:pBdr>
                <w:bottom w:val="single" w:sz="6" w:space="6" w:color="F2F2F2"/>
              </w:pBdr>
              <w:shd w:val="clear" w:color="auto" w:fill="FFFFFF"/>
              <w:spacing w:after="0" w:line="225" w:lineRule="atLeast"/>
              <w:ind w:left="0"/>
              <w:textAlignment w:val="baseline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hAnsi="Montserrat" w:cs="Times New Roman"/>
              </w:rPr>
              <w:t xml:space="preserve">В- </w:t>
            </w:r>
            <w:r w:rsidR="005A6F0C" w:rsidRPr="00296B68">
              <w:rPr>
                <w:rFonts w:ascii="Montserrat" w:hAnsi="Montserrat" w:cs="Times New Roman"/>
              </w:rPr>
              <w:t>350</w:t>
            </w:r>
            <w:r>
              <w:rPr>
                <w:rFonts w:ascii="Montserrat" w:hAnsi="Montserrat" w:cs="Times New Roman"/>
              </w:rPr>
              <w:t xml:space="preserve"> мм; Ш-1000мм; Г-350</w:t>
            </w:r>
            <w:r w:rsidRPr="00793C81">
              <w:rPr>
                <w:rFonts w:ascii="Montserrat" w:hAnsi="Montserrat" w:cs="Times New Roman"/>
              </w:rPr>
              <w:t xml:space="preserve"> мм</w:t>
            </w:r>
            <w:r>
              <w:rPr>
                <w:rFonts w:ascii="Montserrat" w:hAnsi="Montserrat" w:cs="Times New Roman"/>
              </w:rPr>
              <w:t>. Каркас из стального профиля; Сиденье скамьи – доска (древесина хвойных пород толщиной 30мм), пропитана антисептиком и покрыта водостойким лаком.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2BF" w:rsidRPr="00731B64" w:rsidRDefault="009762BF" w:rsidP="00A80A9D">
            <w:pPr>
              <w:spacing w:before="120"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F934A5" w:rsidRPr="00731B64" w:rsidTr="00F04DDB">
        <w:trPr>
          <w:gridAfter w:val="2"/>
          <w:wAfter w:w="65" w:type="dxa"/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4A5" w:rsidRDefault="00F934A5" w:rsidP="00DE6B5D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1.3.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34A5" w:rsidRDefault="005A6F0C" w:rsidP="0012701F">
            <w:pPr>
              <w:pStyle w:val="a9"/>
              <w:spacing w:after="0" w:line="240" w:lineRule="auto"/>
              <w:ind w:left="40"/>
              <w:jc w:val="both"/>
              <w:rPr>
                <w:rFonts w:ascii="Montserrat" w:hAnsi="Montserrat" w:cs="Times New Roman"/>
              </w:rPr>
            </w:pPr>
            <w:r>
              <w:rPr>
                <w:rFonts w:ascii="Montserrat" w:hAnsi="Montserrat" w:cs="Times New Roman"/>
                <w:color w:val="000000" w:themeColor="text1"/>
              </w:rPr>
              <w:t xml:space="preserve">Скамья </w:t>
            </w:r>
            <w:r w:rsidR="0012701F">
              <w:rPr>
                <w:rFonts w:ascii="Montserrat" w:hAnsi="Montserrat" w:cs="Times New Roman"/>
                <w:color w:val="000000" w:themeColor="text1"/>
              </w:rPr>
              <w:t>без спинки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4A5" w:rsidRDefault="00F934A5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4A5" w:rsidRDefault="00F934A5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шт</w:t>
            </w:r>
            <w:proofErr w:type="spellEnd"/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4A5" w:rsidRPr="00731B64" w:rsidRDefault="00304F74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8 643,70</w:t>
            </w:r>
          </w:p>
        </w:tc>
        <w:tc>
          <w:tcPr>
            <w:tcW w:w="25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34A5" w:rsidRDefault="00F934A5" w:rsidP="00F934A5">
            <w:pPr>
              <w:pBdr>
                <w:bottom w:val="single" w:sz="6" w:space="6" w:color="F2F2F2"/>
              </w:pBdr>
              <w:shd w:val="clear" w:color="auto" w:fill="FFFFFF"/>
              <w:spacing w:after="0" w:line="225" w:lineRule="atLeast"/>
              <w:textAlignment w:val="baseline"/>
              <w:rPr>
                <w:rFonts w:ascii="Montserrat" w:hAnsi="Montserrat" w:cs="Times New Roman"/>
              </w:rPr>
            </w:pPr>
            <w:r>
              <w:rPr>
                <w:rFonts w:ascii="Montserrat" w:hAnsi="Montserrat" w:cs="Times New Roman"/>
              </w:rPr>
              <w:t>В- 480 мм; Ш-2000мм; Г-350</w:t>
            </w:r>
            <w:r w:rsidRPr="00793C81">
              <w:rPr>
                <w:rFonts w:ascii="Montserrat" w:hAnsi="Montserrat" w:cs="Times New Roman"/>
              </w:rPr>
              <w:t xml:space="preserve"> мм</w:t>
            </w:r>
            <w:r>
              <w:rPr>
                <w:rFonts w:ascii="Montserrat" w:hAnsi="Montserrat" w:cs="Times New Roman"/>
              </w:rPr>
              <w:t>.</w:t>
            </w:r>
          </w:p>
          <w:p w:rsidR="00F934A5" w:rsidRDefault="00F934A5" w:rsidP="00F934A5">
            <w:pPr>
              <w:pBdr>
                <w:bottom w:val="single" w:sz="6" w:space="6" w:color="F2F2F2"/>
              </w:pBdr>
              <w:shd w:val="clear" w:color="auto" w:fill="FFFFFF"/>
              <w:spacing w:after="0" w:line="225" w:lineRule="atLeast"/>
              <w:textAlignment w:val="baseline"/>
              <w:rPr>
                <w:rFonts w:ascii="Montserrat" w:hAnsi="Montserrat" w:cs="Times New Roman"/>
              </w:rPr>
            </w:pPr>
            <w:r>
              <w:rPr>
                <w:rFonts w:ascii="Montserrat" w:hAnsi="Montserrat" w:cs="Times New Roman"/>
              </w:rPr>
              <w:t>Каркас из стального профиля; Сиденье скамьи – доска (древесина хвойных пород толщиной 30мм), пропитана антисептиком и покрыта водостойким лаком.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3D0B" w:rsidRDefault="00983D0B" w:rsidP="00A80A9D">
            <w:pPr>
              <w:spacing w:before="120"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296B68" w:rsidRPr="00731B64" w:rsidTr="00F04DDB">
        <w:trPr>
          <w:gridAfter w:val="2"/>
          <w:wAfter w:w="65" w:type="dxa"/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68" w:rsidRDefault="007550F6" w:rsidP="00DE6B5D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1.4.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6B68" w:rsidRDefault="00296B68" w:rsidP="00296B68">
            <w:pPr>
              <w:pStyle w:val="a9"/>
              <w:spacing w:after="0" w:line="360" w:lineRule="auto"/>
              <w:ind w:left="39"/>
              <w:jc w:val="both"/>
              <w:rPr>
                <w:rFonts w:ascii="Montserrat" w:hAnsi="Montserrat" w:cs="Times New Roman"/>
              </w:rPr>
            </w:pPr>
            <w:r>
              <w:rPr>
                <w:rFonts w:ascii="Montserrat" w:hAnsi="Montserrat" w:cs="Times New Roman"/>
              </w:rPr>
              <w:t>З</w:t>
            </w:r>
            <w:r w:rsidRPr="00581DDE">
              <w:rPr>
                <w:rFonts w:ascii="Montserrat" w:hAnsi="Montserrat" w:cs="Times New Roman"/>
              </w:rPr>
              <w:t xml:space="preserve">еркало Прямоугольник </w:t>
            </w:r>
          </w:p>
          <w:p w:rsidR="00296B68" w:rsidRDefault="00296B68" w:rsidP="0012701F">
            <w:pPr>
              <w:pStyle w:val="a9"/>
              <w:spacing w:after="0" w:line="240" w:lineRule="auto"/>
              <w:ind w:left="40"/>
              <w:jc w:val="both"/>
              <w:rPr>
                <w:rFonts w:ascii="Montserrat" w:hAnsi="Montserrat" w:cs="Times New Roman"/>
                <w:color w:val="000000" w:themeColor="text1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B68" w:rsidRDefault="00993FF8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B68" w:rsidRDefault="00993FF8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шт</w:t>
            </w:r>
            <w:proofErr w:type="spellEnd"/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B68" w:rsidRDefault="000814AA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663,00</w:t>
            </w:r>
          </w:p>
        </w:tc>
        <w:tc>
          <w:tcPr>
            <w:tcW w:w="25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6B68" w:rsidRDefault="000814AA" w:rsidP="00F934A5">
            <w:pPr>
              <w:pBdr>
                <w:bottom w:val="single" w:sz="6" w:space="6" w:color="F2F2F2"/>
              </w:pBdr>
              <w:shd w:val="clear" w:color="auto" w:fill="FFFFFF"/>
              <w:spacing w:after="0" w:line="225" w:lineRule="atLeast"/>
              <w:textAlignment w:val="baseline"/>
              <w:rPr>
                <w:rFonts w:ascii="Montserrat" w:hAnsi="Montserrat" w:cs="Times New Roman"/>
              </w:rPr>
            </w:pPr>
            <w:r>
              <w:rPr>
                <w:rFonts w:ascii="Montserrat" w:hAnsi="Montserrat" w:cs="Times New Roman"/>
              </w:rPr>
              <w:t>500</w:t>
            </w:r>
            <w:r w:rsidRPr="00581DDE">
              <w:rPr>
                <w:rFonts w:ascii="Montserrat" w:hAnsi="Montserrat" w:cs="Times New Roman"/>
              </w:rPr>
              <w:t>х</w:t>
            </w:r>
            <w:r>
              <w:rPr>
                <w:rFonts w:ascii="Montserrat" w:hAnsi="Montserrat" w:cs="Times New Roman"/>
              </w:rPr>
              <w:t>600м</w:t>
            </w:r>
            <w:r w:rsidRPr="00581DDE">
              <w:rPr>
                <w:rFonts w:ascii="Montserrat" w:hAnsi="Montserrat" w:cs="Times New Roman"/>
              </w:rPr>
              <w:t>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B68" w:rsidRDefault="000814AA" w:rsidP="00A80A9D">
            <w:pPr>
              <w:spacing w:before="120"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Нет</w:t>
            </w:r>
          </w:p>
          <w:p w:rsidR="000814AA" w:rsidRDefault="000814AA" w:rsidP="00A80A9D">
            <w:pPr>
              <w:spacing w:before="120"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</w:p>
        </w:tc>
      </w:tr>
      <w:tr w:rsidR="00296B68" w:rsidRPr="00731B64" w:rsidTr="00F04DDB">
        <w:trPr>
          <w:gridAfter w:val="2"/>
          <w:wAfter w:w="65" w:type="dxa"/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68" w:rsidRDefault="007550F6" w:rsidP="00DE6B5D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1.5.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6B68" w:rsidRDefault="00993FF8" w:rsidP="007A03F4">
            <w:pPr>
              <w:pStyle w:val="a9"/>
              <w:spacing w:after="0" w:line="240" w:lineRule="auto"/>
              <w:ind w:left="40"/>
              <w:jc w:val="both"/>
              <w:rPr>
                <w:rFonts w:ascii="Montserrat" w:hAnsi="Montserrat" w:cs="Times New Roman"/>
                <w:color w:val="000000" w:themeColor="text1"/>
              </w:rPr>
            </w:pPr>
            <w:r w:rsidRPr="001C07C8">
              <w:rPr>
                <w:rFonts w:ascii="Montserrat" w:hAnsi="Montserrat" w:cs="Times New Roman"/>
                <w:color w:val="000000" w:themeColor="text1"/>
              </w:rPr>
              <w:t xml:space="preserve">Стол обеденный Статус CT6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B68" w:rsidRDefault="00993FF8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B68" w:rsidRDefault="00993FF8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шт</w:t>
            </w:r>
            <w:proofErr w:type="spellEnd"/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B68" w:rsidRDefault="007A03F4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7 185,00</w:t>
            </w:r>
          </w:p>
        </w:tc>
        <w:tc>
          <w:tcPr>
            <w:tcW w:w="25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6B68" w:rsidRDefault="007A03F4" w:rsidP="00F934A5">
            <w:pPr>
              <w:pBdr>
                <w:bottom w:val="single" w:sz="6" w:space="6" w:color="F2F2F2"/>
              </w:pBdr>
              <w:shd w:val="clear" w:color="auto" w:fill="FFFFFF"/>
              <w:spacing w:after="0" w:line="225" w:lineRule="atLeast"/>
              <w:textAlignment w:val="baseline"/>
              <w:rPr>
                <w:rFonts w:ascii="Montserrat" w:hAnsi="Montserrat" w:cs="Times New Roman"/>
              </w:rPr>
            </w:pPr>
            <w:r>
              <w:rPr>
                <w:rFonts w:ascii="Montserrat" w:hAnsi="Montserrat" w:cs="Times New Roman"/>
                <w:color w:val="000000" w:themeColor="text1"/>
              </w:rPr>
              <w:t>С</w:t>
            </w:r>
            <w:r w:rsidRPr="001C07C8">
              <w:rPr>
                <w:rFonts w:ascii="Montserrat" w:hAnsi="Montserrat" w:cs="Times New Roman"/>
                <w:color w:val="000000" w:themeColor="text1"/>
              </w:rPr>
              <w:t>ланец светлый/черный, 1200х800х730 мм)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B68" w:rsidRDefault="007A03F4" w:rsidP="00A80A9D">
            <w:pPr>
              <w:spacing w:before="120"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Да</w:t>
            </w:r>
          </w:p>
        </w:tc>
      </w:tr>
      <w:tr w:rsidR="00296B68" w:rsidRPr="00731B64" w:rsidTr="00F04DDB">
        <w:trPr>
          <w:gridAfter w:val="2"/>
          <w:wAfter w:w="65" w:type="dxa"/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68" w:rsidRDefault="007550F6" w:rsidP="00DE6B5D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1.6.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FF8" w:rsidRDefault="00993FF8" w:rsidP="00993FF8">
            <w:pPr>
              <w:pStyle w:val="a9"/>
              <w:spacing w:after="0" w:line="240" w:lineRule="auto"/>
              <w:ind w:left="0"/>
              <w:jc w:val="both"/>
              <w:rPr>
                <w:rFonts w:ascii="Montserrat" w:hAnsi="Montserrat" w:cs="Times New Roman"/>
              </w:rPr>
            </w:pPr>
            <w:r w:rsidRPr="00563B42">
              <w:rPr>
                <w:rFonts w:ascii="Montserrat" w:hAnsi="Montserrat" w:cs="Times New Roman"/>
              </w:rPr>
              <w:t xml:space="preserve">Шкаф для документов СП-Бюджет 2552 полузакрытый </w:t>
            </w:r>
          </w:p>
          <w:p w:rsidR="00296B68" w:rsidRDefault="00296B68" w:rsidP="00993FF8">
            <w:pPr>
              <w:pStyle w:val="a9"/>
              <w:spacing w:after="0" w:line="240" w:lineRule="auto"/>
              <w:ind w:left="0"/>
              <w:jc w:val="both"/>
              <w:rPr>
                <w:rFonts w:ascii="Montserrat" w:hAnsi="Montserrat" w:cs="Times New Roman"/>
                <w:color w:val="000000" w:themeColor="text1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B68" w:rsidRDefault="00993FF8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lastRenderedPageBreak/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B68" w:rsidRDefault="00993FF8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шт</w:t>
            </w:r>
            <w:proofErr w:type="spellEnd"/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B68" w:rsidRDefault="00F7279E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8 609,49</w:t>
            </w:r>
          </w:p>
        </w:tc>
        <w:tc>
          <w:tcPr>
            <w:tcW w:w="25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6B68" w:rsidRDefault="007A03F4" w:rsidP="00F934A5">
            <w:pPr>
              <w:pBdr>
                <w:bottom w:val="single" w:sz="6" w:space="6" w:color="F2F2F2"/>
              </w:pBdr>
              <w:shd w:val="clear" w:color="auto" w:fill="FFFFFF"/>
              <w:spacing w:after="0" w:line="225" w:lineRule="atLeast"/>
              <w:textAlignment w:val="baseline"/>
              <w:rPr>
                <w:rFonts w:ascii="Montserrat" w:hAnsi="Montserrat" w:cs="Times New Roman"/>
              </w:rPr>
            </w:pPr>
            <w:r>
              <w:rPr>
                <w:rFonts w:ascii="Montserrat" w:hAnsi="Montserrat" w:cs="Times New Roman"/>
              </w:rPr>
              <w:t>Д</w:t>
            </w:r>
            <w:r w:rsidRPr="00563B42">
              <w:rPr>
                <w:rFonts w:ascii="Montserrat" w:hAnsi="Montserrat" w:cs="Times New Roman"/>
              </w:rPr>
              <w:t xml:space="preserve">уб </w:t>
            </w:r>
            <w:proofErr w:type="spellStart"/>
            <w:r w:rsidRPr="00563B42">
              <w:rPr>
                <w:rFonts w:ascii="Montserrat" w:hAnsi="Montserrat" w:cs="Times New Roman"/>
              </w:rPr>
              <w:t>шамони</w:t>
            </w:r>
            <w:proofErr w:type="spellEnd"/>
            <w:r w:rsidRPr="00563B42">
              <w:rPr>
                <w:rFonts w:ascii="Montserrat" w:hAnsi="Montserrat" w:cs="Times New Roman"/>
              </w:rPr>
              <w:t xml:space="preserve"> светлый/серый, 716х349х1810 мм)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6B68" w:rsidRDefault="007A03F4" w:rsidP="00A80A9D">
            <w:pPr>
              <w:spacing w:before="120"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Да</w:t>
            </w:r>
          </w:p>
        </w:tc>
      </w:tr>
      <w:tr w:rsidR="00993FF8" w:rsidRPr="00731B64" w:rsidTr="00F04DDB">
        <w:trPr>
          <w:gridAfter w:val="2"/>
          <w:wAfter w:w="65" w:type="dxa"/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FF8" w:rsidRDefault="007550F6" w:rsidP="00DE6B5D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lastRenderedPageBreak/>
              <w:t>1.7.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FF8" w:rsidRPr="00993FF8" w:rsidRDefault="00993FF8" w:rsidP="00993FF8">
            <w:pPr>
              <w:pStyle w:val="a9"/>
              <w:spacing w:after="0" w:line="240" w:lineRule="auto"/>
              <w:ind w:left="40"/>
              <w:jc w:val="both"/>
              <w:rPr>
                <w:rFonts w:ascii="Montserrat" w:hAnsi="Montserrat" w:cs="Times New Roman"/>
                <w:color w:val="000000" w:themeColor="text1"/>
              </w:rPr>
            </w:pPr>
            <w:r w:rsidRPr="00993FF8">
              <w:rPr>
                <w:rFonts w:ascii="Montserrat" w:hAnsi="Montserrat" w:cs="Times New Roman"/>
                <w:color w:val="000000" w:themeColor="text1"/>
              </w:rPr>
              <w:t xml:space="preserve">Стул офисный Изо С-11 черный </w:t>
            </w:r>
          </w:p>
          <w:p w:rsidR="00993FF8" w:rsidRPr="00993FF8" w:rsidRDefault="00993FF8" w:rsidP="00993FF8">
            <w:pPr>
              <w:pStyle w:val="a9"/>
              <w:spacing w:after="0" w:line="240" w:lineRule="auto"/>
              <w:ind w:left="40"/>
              <w:jc w:val="both"/>
              <w:rPr>
                <w:rFonts w:ascii="Montserrat" w:hAnsi="Montserrat" w:cs="Times New Roman"/>
                <w:color w:val="000000" w:themeColor="text1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FF8" w:rsidRDefault="00F7279E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FF8" w:rsidRDefault="00F7279E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шт</w:t>
            </w:r>
            <w:proofErr w:type="spellEnd"/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FF8" w:rsidRDefault="00F7279E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1 873,72</w:t>
            </w:r>
          </w:p>
        </w:tc>
        <w:tc>
          <w:tcPr>
            <w:tcW w:w="25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3FF8" w:rsidRDefault="00F7279E" w:rsidP="00F934A5">
            <w:pPr>
              <w:pBdr>
                <w:bottom w:val="single" w:sz="6" w:space="6" w:color="F2F2F2"/>
              </w:pBdr>
              <w:shd w:val="clear" w:color="auto" w:fill="FFFFFF"/>
              <w:spacing w:after="0" w:line="225" w:lineRule="atLeast"/>
              <w:textAlignment w:val="baseline"/>
              <w:rPr>
                <w:rFonts w:ascii="Montserrat" w:hAnsi="Montserrat" w:cs="Times New Roman"/>
              </w:rPr>
            </w:pPr>
            <w:r>
              <w:rPr>
                <w:rFonts w:ascii="Montserrat" w:hAnsi="Montserrat" w:cs="Times New Roman"/>
                <w:color w:val="000000" w:themeColor="text1"/>
              </w:rPr>
              <w:t>Ткань, металл черный цвет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FF8" w:rsidRDefault="00F7279E" w:rsidP="00A80A9D">
            <w:pPr>
              <w:spacing w:before="120"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Да</w:t>
            </w:r>
          </w:p>
        </w:tc>
      </w:tr>
      <w:tr w:rsidR="00993FF8" w:rsidRPr="00731B64" w:rsidTr="00F04DDB">
        <w:trPr>
          <w:gridAfter w:val="2"/>
          <w:wAfter w:w="65" w:type="dxa"/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FF8" w:rsidRDefault="007550F6" w:rsidP="00DE6B5D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1.8.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3FF8" w:rsidRPr="00993FF8" w:rsidRDefault="00993FF8" w:rsidP="00615718">
            <w:pPr>
              <w:pStyle w:val="a9"/>
              <w:spacing w:after="0" w:line="240" w:lineRule="auto"/>
              <w:ind w:left="40"/>
              <w:jc w:val="both"/>
              <w:rPr>
                <w:rFonts w:ascii="Montserrat" w:hAnsi="Montserrat" w:cs="Times New Roman"/>
                <w:color w:val="000000" w:themeColor="text1"/>
              </w:rPr>
            </w:pPr>
            <w:r w:rsidRPr="00ED75AF">
              <w:rPr>
                <w:rFonts w:ascii="Montserrat" w:hAnsi="Montserrat" w:cs="Times New Roman"/>
                <w:color w:val="000000" w:themeColor="text1"/>
              </w:rPr>
              <w:t xml:space="preserve">Стол письменный </w:t>
            </w:r>
            <w:proofErr w:type="spellStart"/>
            <w:r w:rsidRPr="00ED75AF">
              <w:rPr>
                <w:rFonts w:ascii="Montserrat" w:hAnsi="Montserrat" w:cs="Times New Roman"/>
                <w:color w:val="000000" w:themeColor="text1"/>
              </w:rPr>
              <w:t>Easy</w:t>
            </w:r>
            <w:proofErr w:type="spellEnd"/>
            <w:r w:rsidRPr="00ED75AF">
              <w:rPr>
                <w:rFonts w:ascii="Montserrat" w:hAnsi="Montserrat" w:cs="Times New Roman"/>
                <w:color w:val="000000" w:themeColor="text1"/>
              </w:rPr>
              <w:t xml:space="preserve"> </w:t>
            </w:r>
            <w:proofErr w:type="spellStart"/>
            <w:r w:rsidRPr="00ED75AF">
              <w:rPr>
                <w:rFonts w:ascii="Montserrat" w:hAnsi="Montserrat" w:cs="Times New Roman"/>
                <w:color w:val="000000" w:themeColor="text1"/>
              </w:rPr>
              <w:t>One</w:t>
            </w:r>
            <w:proofErr w:type="spellEnd"/>
            <w:r w:rsidRPr="00ED75AF">
              <w:rPr>
                <w:rFonts w:ascii="Montserrat" w:hAnsi="Montserrat" w:cs="Times New Roman"/>
                <w:color w:val="000000" w:themeColor="text1"/>
              </w:rPr>
              <w:t xml:space="preserve">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FF8" w:rsidRDefault="00993FF8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FF8" w:rsidRDefault="00993FF8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шт</w:t>
            </w:r>
            <w:proofErr w:type="spellEnd"/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FF8" w:rsidRDefault="00615718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hAnsi="Montserrat" w:cs="Times New Roman"/>
              </w:rPr>
              <w:t>6 500,21</w:t>
            </w:r>
          </w:p>
        </w:tc>
        <w:tc>
          <w:tcPr>
            <w:tcW w:w="25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3FF8" w:rsidRDefault="00615718" w:rsidP="00F934A5">
            <w:pPr>
              <w:pBdr>
                <w:bottom w:val="single" w:sz="6" w:space="6" w:color="F2F2F2"/>
              </w:pBdr>
              <w:shd w:val="clear" w:color="auto" w:fill="FFFFFF"/>
              <w:spacing w:after="0" w:line="225" w:lineRule="atLeast"/>
              <w:textAlignment w:val="baseline"/>
              <w:rPr>
                <w:rFonts w:ascii="Montserrat" w:hAnsi="Montserrat" w:cs="Times New Roman"/>
              </w:rPr>
            </w:pPr>
            <w:r>
              <w:rPr>
                <w:rFonts w:ascii="Montserrat" w:hAnsi="Montserrat" w:cs="Times New Roman"/>
                <w:color w:val="000000" w:themeColor="text1"/>
              </w:rPr>
              <w:t>Цвет серый, 1600х730х743 мм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FF8" w:rsidRDefault="00615718" w:rsidP="00A80A9D">
            <w:pPr>
              <w:spacing w:before="120"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Да</w:t>
            </w:r>
          </w:p>
        </w:tc>
      </w:tr>
      <w:tr w:rsidR="00993FF8" w:rsidRPr="00731B64" w:rsidTr="00F04DDB">
        <w:trPr>
          <w:gridAfter w:val="2"/>
          <w:wAfter w:w="65" w:type="dxa"/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FF8" w:rsidRDefault="000E1A6A" w:rsidP="00DE6B5D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1.9.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0942" w:rsidRDefault="00EB0942" w:rsidP="00EB0942">
            <w:pPr>
              <w:pStyle w:val="a9"/>
              <w:spacing w:after="0" w:line="360" w:lineRule="auto"/>
              <w:ind w:left="-110"/>
              <w:jc w:val="both"/>
              <w:rPr>
                <w:rFonts w:ascii="Montserrat" w:hAnsi="Montserrat" w:cs="Times New Roman"/>
                <w:color w:val="000000" w:themeColor="text1"/>
              </w:rPr>
            </w:pPr>
            <w:r w:rsidRPr="00ED75AF">
              <w:rPr>
                <w:rFonts w:ascii="Montserrat" w:hAnsi="Montserrat" w:cs="Times New Roman"/>
                <w:color w:val="000000" w:themeColor="text1"/>
              </w:rPr>
              <w:t>Тум</w:t>
            </w:r>
            <w:r>
              <w:rPr>
                <w:rFonts w:ascii="Montserrat" w:hAnsi="Montserrat" w:cs="Times New Roman"/>
                <w:color w:val="000000" w:themeColor="text1"/>
              </w:rPr>
              <w:t xml:space="preserve">ба </w:t>
            </w:r>
            <w:proofErr w:type="spellStart"/>
            <w:r>
              <w:rPr>
                <w:rFonts w:ascii="Montserrat" w:hAnsi="Montserrat" w:cs="Times New Roman"/>
                <w:color w:val="000000" w:themeColor="text1"/>
              </w:rPr>
              <w:t>подкатная</w:t>
            </w:r>
            <w:proofErr w:type="spellEnd"/>
            <w:r>
              <w:rPr>
                <w:rFonts w:ascii="Montserrat" w:hAnsi="Montserrat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Montserrat" w:hAnsi="Montserrat" w:cs="Times New Roman"/>
                <w:color w:val="000000" w:themeColor="text1"/>
              </w:rPr>
              <w:t>Easy</w:t>
            </w:r>
            <w:proofErr w:type="spellEnd"/>
            <w:r>
              <w:rPr>
                <w:rFonts w:ascii="Montserrat" w:hAnsi="Montserrat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Montserrat" w:hAnsi="Montserrat" w:cs="Times New Roman"/>
                <w:color w:val="000000" w:themeColor="text1"/>
              </w:rPr>
              <w:t>one</w:t>
            </w:r>
            <w:proofErr w:type="spellEnd"/>
            <w:r>
              <w:rPr>
                <w:rFonts w:ascii="Montserrat" w:hAnsi="Montserrat" w:cs="Times New Roman"/>
                <w:color w:val="000000" w:themeColor="text1"/>
              </w:rPr>
              <w:t xml:space="preserve"> с замком </w:t>
            </w:r>
          </w:p>
          <w:p w:rsidR="00993FF8" w:rsidRPr="00ED75AF" w:rsidRDefault="00993FF8" w:rsidP="00993FF8">
            <w:pPr>
              <w:pStyle w:val="a9"/>
              <w:spacing w:after="0" w:line="240" w:lineRule="auto"/>
              <w:ind w:left="40"/>
              <w:jc w:val="both"/>
              <w:rPr>
                <w:rFonts w:ascii="Montserrat" w:hAnsi="Montserrat" w:cs="Times New Roman"/>
                <w:color w:val="000000" w:themeColor="text1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FF8" w:rsidRDefault="00EB0942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FF8" w:rsidRDefault="00EB0942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шт</w:t>
            </w:r>
            <w:proofErr w:type="spellEnd"/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FF8" w:rsidRDefault="00EB0942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6 236,80</w:t>
            </w:r>
          </w:p>
        </w:tc>
        <w:tc>
          <w:tcPr>
            <w:tcW w:w="25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3FF8" w:rsidRDefault="00EB0942" w:rsidP="00EB0942">
            <w:pPr>
              <w:pBdr>
                <w:bottom w:val="single" w:sz="6" w:space="6" w:color="F2F2F2"/>
              </w:pBdr>
              <w:shd w:val="clear" w:color="auto" w:fill="FFFFFF"/>
              <w:spacing w:after="0" w:line="225" w:lineRule="atLeast"/>
              <w:textAlignment w:val="baseline"/>
              <w:rPr>
                <w:rFonts w:ascii="Montserrat" w:hAnsi="Montserrat" w:cs="Times New Roman"/>
              </w:rPr>
            </w:pPr>
            <w:r>
              <w:rPr>
                <w:rFonts w:ascii="Montserrat" w:hAnsi="Montserrat" w:cs="Times New Roman"/>
                <w:color w:val="000000" w:themeColor="text1"/>
              </w:rPr>
              <w:t>Цвет с</w:t>
            </w:r>
            <w:r w:rsidRPr="00ED75AF">
              <w:rPr>
                <w:rFonts w:ascii="Montserrat" w:hAnsi="Montserrat" w:cs="Times New Roman"/>
                <w:color w:val="000000" w:themeColor="text1"/>
              </w:rPr>
              <w:t>ерый, 404x454x577 мм, 3 ящика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FF8" w:rsidRDefault="00EB0942" w:rsidP="00A80A9D">
            <w:pPr>
              <w:spacing w:before="120"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Да</w:t>
            </w:r>
          </w:p>
        </w:tc>
      </w:tr>
      <w:tr w:rsidR="008C4AB0" w:rsidRPr="00731B64" w:rsidTr="00F04DDB">
        <w:trPr>
          <w:gridAfter w:val="2"/>
          <w:wAfter w:w="65" w:type="dxa"/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AB0" w:rsidRDefault="000E1A6A" w:rsidP="00DE6B5D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1.10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4AB0" w:rsidRPr="00F04DDB" w:rsidRDefault="006C2F44" w:rsidP="00F04DDB">
            <w:pPr>
              <w:spacing w:after="0" w:line="240" w:lineRule="auto"/>
              <w:ind w:right="-101"/>
              <w:rPr>
                <w:rFonts w:ascii="Montserrat" w:hAnsi="Montserrat" w:cs="Times New Roman"/>
                <w:color w:val="000000" w:themeColor="text1"/>
              </w:rPr>
            </w:pPr>
            <w:r w:rsidRPr="00F04DDB">
              <w:rPr>
                <w:rFonts w:ascii="Montserrat" w:hAnsi="Montserrat" w:cs="Times New Roman"/>
              </w:rPr>
              <w:t xml:space="preserve">Гарнитур кухонный с мойкой, стеновой панелью, верхними шкафчиками </w:t>
            </w:r>
            <w:r w:rsidR="00F04DDB" w:rsidRPr="00F04DDB">
              <w:rPr>
                <w:rFonts w:ascii="Montserrat" w:hAnsi="Montserrat" w:cs="Times New Roman"/>
              </w:rPr>
              <w:t>(</w:t>
            </w:r>
            <w:r w:rsidRPr="00F04DDB">
              <w:rPr>
                <w:rFonts w:ascii="Montserrat" w:hAnsi="Montserrat" w:cs="Times New Roman"/>
              </w:rPr>
              <w:t>доставка + установка включена в стоимость)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AB0" w:rsidRDefault="00D00705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AB0" w:rsidRDefault="00D00705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шт</w:t>
            </w:r>
            <w:proofErr w:type="spellEnd"/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AB0" w:rsidRDefault="000814AA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16 662,50</w:t>
            </w:r>
          </w:p>
        </w:tc>
        <w:tc>
          <w:tcPr>
            <w:tcW w:w="25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4AB0" w:rsidRDefault="006C2F44" w:rsidP="00F934A5">
            <w:pPr>
              <w:pBdr>
                <w:bottom w:val="single" w:sz="6" w:space="6" w:color="F2F2F2"/>
              </w:pBdr>
              <w:shd w:val="clear" w:color="auto" w:fill="FFFFFF"/>
              <w:spacing w:after="0" w:line="225" w:lineRule="atLeast"/>
              <w:textAlignment w:val="baseline"/>
              <w:rPr>
                <w:rFonts w:ascii="Montserrat" w:hAnsi="Montserrat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4CA275F" wp14:editId="2A55161E">
                  <wp:extent cx="1790568" cy="1446235"/>
                  <wp:effectExtent l="0" t="0" r="635" b="190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4064" cy="145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C2F44" w:rsidRDefault="006C2F44" w:rsidP="00F934A5">
            <w:pPr>
              <w:pBdr>
                <w:bottom w:val="single" w:sz="6" w:space="6" w:color="F2F2F2"/>
              </w:pBdr>
              <w:shd w:val="clear" w:color="auto" w:fill="FFFFFF"/>
              <w:spacing w:after="0" w:line="225" w:lineRule="atLeast"/>
              <w:textAlignment w:val="baseline"/>
              <w:rPr>
                <w:rFonts w:ascii="Montserrat" w:hAnsi="Montserrat" w:cs="Times New Roman"/>
              </w:rPr>
            </w:pPr>
            <w:r>
              <w:rPr>
                <w:rFonts w:ascii="Montserrat" w:hAnsi="Montserrat" w:cs="Times New Roman"/>
                <w:color w:val="000000" w:themeColor="text1"/>
              </w:rPr>
              <w:t>Длина готового гарнитура 240 см</w:t>
            </w:r>
          </w:p>
          <w:p w:rsidR="006C2F44" w:rsidRDefault="006C2F44" w:rsidP="00F934A5">
            <w:pPr>
              <w:pBdr>
                <w:bottom w:val="single" w:sz="6" w:space="6" w:color="F2F2F2"/>
              </w:pBdr>
              <w:shd w:val="clear" w:color="auto" w:fill="FFFFFF"/>
              <w:spacing w:after="0" w:line="225" w:lineRule="atLeast"/>
              <w:textAlignment w:val="baseline"/>
              <w:rPr>
                <w:rFonts w:ascii="Montserrat" w:hAnsi="Montserrat" w:cs="Times New Roma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AB0" w:rsidRDefault="00EB0942" w:rsidP="00A80A9D">
            <w:pPr>
              <w:spacing w:before="120"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Да</w:t>
            </w:r>
          </w:p>
        </w:tc>
      </w:tr>
      <w:tr w:rsidR="00E36682" w:rsidRPr="00731B64" w:rsidTr="006C2F44">
        <w:trPr>
          <w:gridAfter w:val="1"/>
          <w:wAfter w:w="23" w:type="dxa"/>
          <w:trHeight w:val="490"/>
        </w:trPr>
        <w:tc>
          <w:tcPr>
            <w:tcW w:w="106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851296" w:rsidRPr="00731B64" w:rsidRDefault="00851296" w:rsidP="00851296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sz w:val="21"/>
                <w:szCs w:val="21"/>
                <w:lang w:eastAsia="ru-RU"/>
              </w:rPr>
            </w:pPr>
            <w:r w:rsidRPr="00731B64">
              <w:rPr>
                <w:sz w:val="21"/>
                <w:szCs w:val="21"/>
              </w:rPr>
              <w:tab/>
            </w:r>
            <w:r w:rsidRPr="00731B64">
              <w:rPr>
                <w:rFonts w:ascii="Montserrat" w:eastAsia="Times New Roman" w:hAnsi="Montserrat" w:cs="Times New Roman"/>
                <w:b/>
                <w:bCs/>
                <w:sz w:val="21"/>
                <w:szCs w:val="21"/>
                <w:lang w:eastAsia="ru-RU"/>
              </w:rPr>
              <w:t>Условия отгрузки товара</w:t>
            </w:r>
          </w:p>
        </w:tc>
      </w:tr>
      <w:tr w:rsidR="00E36682" w:rsidRPr="00731B64" w:rsidTr="00F04DDB">
        <w:trPr>
          <w:trHeight w:val="4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731B64" w:rsidRDefault="00851296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2.1.</w:t>
            </w:r>
          </w:p>
        </w:tc>
        <w:tc>
          <w:tcPr>
            <w:tcW w:w="59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296" w:rsidRPr="00731B64" w:rsidRDefault="00851296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Дата к которой товар/услуга должен быть доставлен/выполнена</w:t>
            </w:r>
          </w:p>
        </w:tc>
        <w:tc>
          <w:tcPr>
            <w:tcW w:w="41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296" w:rsidRPr="00731B64" w:rsidRDefault="00F8321E" w:rsidP="007550F6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 xml:space="preserve">В течение </w:t>
            </w:r>
            <w:r w:rsidR="007550F6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3</w:t>
            </w:r>
            <w:r w:rsidR="00A80A9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0</w:t>
            </w:r>
            <w:r w:rsidRPr="00827C3E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 xml:space="preserve"> календарных дней после подписания договора</w:t>
            </w:r>
            <w:r w:rsidR="00851296"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E36682" w:rsidRPr="00731B64" w:rsidTr="00F04DDB">
        <w:trPr>
          <w:trHeight w:val="5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731B64" w:rsidRDefault="00851296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2.2.</w:t>
            </w:r>
          </w:p>
        </w:tc>
        <w:tc>
          <w:tcPr>
            <w:tcW w:w="59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296" w:rsidRPr="00731B64" w:rsidRDefault="00851296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Адрес места поставки</w:t>
            </w:r>
          </w:p>
        </w:tc>
        <w:tc>
          <w:tcPr>
            <w:tcW w:w="41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731B64" w:rsidRDefault="00827C3E" w:rsidP="008654E9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 xml:space="preserve">РТ, г. Набережные Челны, </w:t>
            </w:r>
            <w:r w:rsidR="008654E9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Автосборочный проезд, 10</w:t>
            </w:r>
          </w:p>
        </w:tc>
      </w:tr>
      <w:tr w:rsidR="00E36682" w:rsidRPr="00731B64" w:rsidTr="00F04DDB">
        <w:trPr>
          <w:trHeight w:val="60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731B64" w:rsidRDefault="00851296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2.3.</w:t>
            </w:r>
          </w:p>
        </w:tc>
        <w:tc>
          <w:tcPr>
            <w:tcW w:w="59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296" w:rsidRPr="00731B64" w:rsidRDefault="00851296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Условия поставки</w:t>
            </w:r>
          </w:p>
        </w:tc>
        <w:tc>
          <w:tcPr>
            <w:tcW w:w="41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731B64" w:rsidRDefault="00370CA2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Поставка по адресу Покупателя</w:t>
            </w:r>
          </w:p>
        </w:tc>
      </w:tr>
      <w:tr w:rsidR="00E36682" w:rsidRPr="00731B64" w:rsidTr="00F04DDB">
        <w:trPr>
          <w:trHeight w:val="72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731B64" w:rsidRDefault="00851296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2.4.</w:t>
            </w:r>
          </w:p>
        </w:tc>
        <w:tc>
          <w:tcPr>
            <w:tcW w:w="59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1296" w:rsidRPr="00731B64" w:rsidRDefault="00851296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 xml:space="preserve">Цена товара устанавливается с учетом доставки </w:t>
            </w:r>
            <w:r w:rsidR="003778AF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да/нет</w:t>
            </w:r>
          </w:p>
        </w:tc>
        <w:tc>
          <w:tcPr>
            <w:tcW w:w="41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731B64" w:rsidRDefault="00370CA2" w:rsidP="008654E9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Цена товара устанавливается с учетом доставки</w:t>
            </w:r>
            <w:r w:rsidR="008654E9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 xml:space="preserve">, </w:t>
            </w:r>
            <w:r w:rsidR="007550F6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сборки</w:t>
            </w:r>
            <w:r w:rsidR="008654E9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 xml:space="preserve"> по месту нахождения Покупателя</w:t>
            </w:r>
          </w:p>
        </w:tc>
      </w:tr>
      <w:tr w:rsidR="00E36682" w:rsidRPr="00731B64" w:rsidTr="00F04DDB">
        <w:trPr>
          <w:trHeight w:val="4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731B64" w:rsidRDefault="00851296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2.5.</w:t>
            </w:r>
          </w:p>
        </w:tc>
        <w:tc>
          <w:tcPr>
            <w:tcW w:w="59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731B64" w:rsidRDefault="00221D31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221D31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Требования к монтажу и наладке</w:t>
            </w:r>
          </w:p>
        </w:tc>
        <w:tc>
          <w:tcPr>
            <w:tcW w:w="41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731B64" w:rsidRDefault="00694BDF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756B3C" w:rsidRPr="00731B64" w:rsidTr="006C2F44">
        <w:trPr>
          <w:gridAfter w:val="1"/>
          <w:wAfter w:w="23" w:type="dxa"/>
          <w:trHeight w:val="398"/>
        </w:trPr>
        <w:tc>
          <w:tcPr>
            <w:tcW w:w="106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</w:tcPr>
          <w:p w:rsidR="00756B3C" w:rsidRPr="00731B64" w:rsidRDefault="00756B3C" w:rsidP="007E477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b/>
                <w:bCs/>
                <w:sz w:val="21"/>
                <w:szCs w:val="21"/>
                <w:lang w:eastAsia="ru-RU"/>
              </w:rPr>
              <w:t xml:space="preserve">Требования к </w:t>
            </w:r>
            <w:r w:rsidR="007E4778">
              <w:rPr>
                <w:rFonts w:ascii="Montserrat" w:eastAsia="Times New Roman" w:hAnsi="Montserrat" w:cs="Times New Roman"/>
                <w:b/>
                <w:bCs/>
                <w:sz w:val="21"/>
                <w:szCs w:val="21"/>
                <w:lang w:eastAsia="ru-RU"/>
              </w:rPr>
              <w:t>Поставщику</w:t>
            </w:r>
          </w:p>
        </w:tc>
      </w:tr>
      <w:tr w:rsidR="00E36682" w:rsidRPr="00731B64" w:rsidTr="00F04DDB">
        <w:trPr>
          <w:gridAfter w:val="2"/>
          <w:wAfter w:w="65" w:type="dxa"/>
          <w:trHeight w:val="52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731B64" w:rsidRDefault="000A29EA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3</w:t>
            </w:r>
            <w:r w:rsidR="007E4778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.1</w:t>
            </w:r>
            <w:r w:rsidR="00851296"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5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296" w:rsidRPr="00731B64" w:rsidRDefault="00F7704F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F7704F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Требование (заверения) о том, товар должен быть новым</w:t>
            </w:r>
          </w:p>
        </w:tc>
        <w:tc>
          <w:tcPr>
            <w:tcW w:w="42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1296" w:rsidRPr="00731B64" w:rsidRDefault="00370CA2" w:rsidP="00F7704F">
            <w:pPr>
              <w:spacing w:after="0" w:line="240" w:lineRule="auto"/>
              <w:jc w:val="both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Товар должен быть новым</w:t>
            </w:r>
          </w:p>
        </w:tc>
      </w:tr>
      <w:tr w:rsidR="00E36682" w:rsidRPr="00731B64" w:rsidTr="00F04DDB">
        <w:trPr>
          <w:gridAfter w:val="2"/>
          <w:wAfter w:w="65" w:type="dxa"/>
          <w:trHeight w:val="51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731B64" w:rsidRDefault="000A29EA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3</w:t>
            </w:r>
            <w:r w:rsidR="00851296"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.2.</w:t>
            </w:r>
          </w:p>
        </w:tc>
        <w:tc>
          <w:tcPr>
            <w:tcW w:w="5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296" w:rsidRPr="00731B64" w:rsidRDefault="004B1D10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F768CF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Требования к гарантийному сроку</w:t>
            </w:r>
          </w:p>
        </w:tc>
        <w:tc>
          <w:tcPr>
            <w:tcW w:w="42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296" w:rsidRPr="00731B64" w:rsidRDefault="00370CA2" w:rsidP="006269E0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Гарантия на товар обязательна</w:t>
            </w:r>
          </w:p>
        </w:tc>
      </w:tr>
      <w:tr w:rsidR="00E36682" w:rsidRPr="00731B64" w:rsidTr="006C2F44">
        <w:trPr>
          <w:gridAfter w:val="1"/>
          <w:wAfter w:w="23" w:type="dxa"/>
          <w:trHeight w:val="462"/>
        </w:trPr>
        <w:tc>
          <w:tcPr>
            <w:tcW w:w="106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851296" w:rsidRPr="00731B64" w:rsidRDefault="00851296" w:rsidP="00851296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sz w:val="21"/>
                <w:szCs w:val="21"/>
                <w:lang w:eastAsia="ru-RU"/>
              </w:rPr>
            </w:pPr>
            <w:r w:rsidRPr="00731B64">
              <w:rPr>
                <w:rFonts w:ascii="Montserrat" w:eastAsia="Times New Roman" w:hAnsi="Montserrat" w:cs="Times New Roman"/>
                <w:b/>
                <w:bCs/>
                <w:sz w:val="21"/>
                <w:szCs w:val="21"/>
                <w:lang w:eastAsia="ru-RU"/>
              </w:rPr>
              <w:t>Обязательные документы от Поставщика</w:t>
            </w:r>
          </w:p>
        </w:tc>
      </w:tr>
      <w:tr w:rsidR="00E36682" w:rsidRPr="00731B64" w:rsidTr="00F04DDB">
        <w:trPr>
          <w:gridAfter w:val="2"/>
          <w:wAfter w:w="65" w:type="dxa"/>
          <w:trHeight w:val="63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731B64" w:rsidRDefault="000A29EA" w:rsidP="0019781B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4</w:t>
            </w:r>
            <w:r w:rsidR="00851296"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.</w:t>
            </w:r>
            <w:r w:rsidR="0019781B" w:rsidRPr="00731B64">
              <w:rPr>
                <w:rFonts w:ascii="Montserrat" w:eastAsia="Times New Roman" w:hAnsi="Montserrat" w:cs="Times New Roman"/>
                <w:sz w:val="21"/>
                <w:szCs w:val="21"/>
                <w:lang w:val="en-US" w:eastAsia="ru-RU"/>
              </w:rPr>
              <w:t>1</w:t>
            </w:r>
            <w:r w:rsidR="00851296"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5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296" w:rsidRPr="00731B64" w:rsidRDefault="00851296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Наличие лицензий, сертификатов, допусков (указать какие)</w:t>
            </w:r>
          </w:p>
        </w:tc>
        <w:tc>
          <w:tcPr>
            <w:tcW w:w="42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296" w:rsidRPr="00731B64" w:rsidRDefault="00851296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 </w:t>
            </w:r>
            <w:r w:rsidR="00694BDF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-</w:t>
            </w:r>
          </w:p>
        </w:tc>
      </w:tr>
      <w:tr w:rsidR="00E36682" w:rsidRPr="00731B64" w:rsidTr="00F04DDB">
        <w:trPr>
          <w:gridAfter w:val="2"/>
          <w:wAfter w:w="65" w:type="dxa"/>
          <w:trHeight w:val="48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731B64" w:rsidRDefault="000A29EA" w:rsidP="0019781B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4</w:t>
            </w:r>
            <w:r w:rsidR="00851296"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.</w:t>
            </w:r>
            <w:r w:rsidR="0019781B" w:rsidRPr="00731B64">
              <w:rPr>
                <w:rFonts w:ascii="Montserrat" w:eastAsia="Times New Roman" w:hAnsi="Montserrat" w:cs="Times New Roman"/>
                <w:sz w:val="21"/>
                <w:szCs w:val="21"/>
                <w:lang w:val="en-US" w:eastAsia="ru-RU"/>
              </w:rPr>
              <w:t>2</w:t>
            </w:r>
            <w:r w:rsidR="0019781B"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5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731B64" w:rsidRDefault="00851296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Указать дополнительные требования (если имеются)</w:t>
            </w:r>
          </w:p>
        </w:tc>
        <w:tc>
          <w:tcPr>
            <w:tcW w:w="42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296" w:rsidRPr="00731B64" w:rsidRDefault="008654E9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-</w:t>
            </w:r>
          </w:p>
        </w:tc>
      </w:tr>
      <w:tr w:rsidR="00E36682" w:rsidRPr="00731B64" w:rsidTr="006C2F44">
        <w:trPr>
          <w:gridAfter w:val="1"/>
          <w:wAfter w:w="23" w:type="dxa"/>
          <w:trHeight w:val="474"/>
        </w:trPr>
        <w:tc>
          <w:tcPr>
            <w:tcW w:w="106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851296" w:rsidRPr="00731B64" w:rsidRDefault="00851296" w:rsidP="00851296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sz w:val="21"/>
                <w:szCs w:val="21"/>
                <w:lang w:eastAsia="ru-RU"/>
              </w:rPr>
            </w:pPr>
            <w:r w:rsidRPr="00731B64">
              <w:rPr>
                <w:rFonts w:ascii="Montserrat" w:eastAsia="Times New Roman" w:hAnsi="Montserrat" w:cs="Times New Roman"/>
                <w:b/>
                <w:bCs/>
                <w:sz w:val="21"/>
                <w:szCs w:val="21"/>
                <w:lang w:eastAsia="ru-RU"/>
              </w:rPr>
              <w:t>Инициатор закупки</w:t>
            </w:r>
          </w:p>
        </w:tc>
      </w:tr>
      <w:tr w:rsidR="00E36682" w:rsidRPr="00731B64" w:rsidTr="00F04DDB">
        <w:trPr>
          <w:gridAfter w:val="2"/>
          <w:wAfter w:w="65" w:type="dxa"/>
          <w:trHeight w:val="41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731B64" w:rsidRDefault="000A29EA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5</w:t>
            </w:r>
            <w:r w:rsidR="00851296"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.1.</w:t>
            </w:r>
          </w:p>
        </w:tc>
        <w:tc>
          <w:tcPr>
            <w:tcW w:w="5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296" w:rsidRPr="00731B64" w:rsidRDefault="00851296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Контактное лицо (Ф.И.О., должность)</w:t>
            </w:r>
          </w:p>
        </w:tc>
        <w:tc>
          <w:tcPr>
            <w:tcW w:w="42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296" w:rsidRPr="00731B64" w:rsidRDefault="00851296" w:rsidP="00F06719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</w:p>
        </w:tc>
      </w:tr>
      <w:tr w:rsidR="00E36682" w:rsidRPr="00731B64" w:rsidTr="00F04DDB">
        <w:trPr>
          <w:gridAfter w:val="2"/>
          <w:wAfter w:w="65" w:type="dxa"/>
          <w:trHeight w:val="3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731B64" w:rsidRDefault="000A29EA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5</w:t>
            </w:r>
            <w:r w:rsidR="00851296"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.2.</w:t>
            </w:r>
          </w:p>
        </w:tc>
        <w:tc>
          <w:tcPr>
            <w:tcW w:w="5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296" w:rsidRPr="00731B64" w:rsidRDefault="00851296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Контактный телефон</w:t>
            </w:r>
          </w:p>
        </w:tc>
        <w:tc>
          <w:tcPr>
            <w:tcW w:w="42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296" w:rsidRPr="0012701F" w:rsidRDefault="00851296" w:rsidP="00271E9C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val="en-US" w:eastAsia="ru-RU"/>
              </w:rPr>
            </w:pPr>
            <w:r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 </w:t>
            </w:r>
            <w:r w:rsidR="0012701F">
              <w:rPr>
                <w:rFonts w:ascii="Montserrat" w:eastAsia="Times New Roman" w:hAnsi="Montserrat" w:cs="Times New Roman"/>
                <w:sz w:val="21"/>
                <w:szCs w:val="21"/>
                <w:lang w:val="en-US" w:eastAsia="ru-RU"/>
              </w:rPr>
              <w:t>(8552)53-48-42</w:t>
            </w:r>
          </w:p>
        </w:tc>
      </w:tr>
      <w:tr w:rsidR="00E36682" w:rsidRPr="00731B64" w:rsidTr="00F04DDB">
        <w:trPr>
          <w:gridAfter w:val="2"/>
          <w:wAfter w:w="65" w:type="dxa"/>
          <w:trHeight w:val="43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731B64" w:rsidRDefault="000A29EA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lastRenderedPageBreak/>
              <w:t>5</w:t>
            </w:r>
            <w:r w:rsidR="00851296"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.3.</w:t>
            </w:r>
          </w:p>
        </w:tc>
        <w:tc>
          <w:tcPr>
            <w:tcW w:w="5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296" w:rsidRPr="00731B64" w:rsidRDefault="00851296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Контактный e-</w:t>
            </w:r>
            <w:proofErr w:type="spellStart"/>
            <w:r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mail</w:t>
            </w:r>
            <w:proofErr w:type="spellEnd"/>
          </w:p>
        </w:tc>
        <w:tc>
          <w:tcPr>
            <w:tcW w:w="42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296" w:rsidRPr="004573BA" w:rsidRDefault="004573BA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u w:val="single"/>
                <w:lang w:val="en-US"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u w:val="single"/>
                <w:lang w:val="en-US" w:eastAsia="ru-RU"/>
              </w:rPr>
              <w:t>tender@kipmaster.ru</w:t>
            </w:r>
          </w:p>
        </w:tc>
      </w:tr>
    </w:tbl>
    <w:p w:rsidR="002D23DA" w:rsidRPr="00E36682" w:rsidRDefault="002D23DA" w:rsidP="00851296">
      <w:pPr>
        <w:tabs>
          <w:tab w:val="left" w:pos="1635"/>
        </w:tabs>
      </w:pPr>
    </w:p>
    <w:p w:rsidR="002D23DA" w:rsidRPr="00E36682" w:rsidRDefault="002D23DA" w:rsidP="002D23DA">
      <w:pPr>
        <w:ind w:firstLine="708"/>
      </w:pPr>
      <w:r w:rsidRPr="00E36682">
        <w:rPr>
          <w:rFonts w:ascii="Montserrat" w:eastAsia="Times New Roman" w:hAnsi="Montserrat" w:cs="Times New Roman"/>
          <w:lang w:eastAsia="ru-RU"/>
        </w:rPr>
        <w:t>Согласовано</w:t>
      </w:r>
      <w:r w:rsidRPr="00E36682">
        <w:t>:</w:t>
      </w:r>
    </w:p>
    <w:p w:rsidR="002D23DA" w:rsidRPr="00E36682" w:rsidRDefault="00882D63" w:rsidP="00AE3774">
      <w:pPr>
        <w:spacing w:after="0"/>
        <w:ind w:firstLine="708"/>
        <w:jc w:val="both"/>
      </w:pPr>
      <w:r>
        <w:rPr>
          <w:rFonts w:ascii="Montserrat" w:eastAsia="Times New Roman" w:hAnsi="Montserrat" w:cs="Times New Roman"/>
          <w:lang w:eastAsia="ru-RU"/>
        </w:rPr>
        <w:t>Финансовый</w:t>
      </w:r>
      <w:r w:rsidR="00D60089">
        <w:rPr>
          <w:rFonts w:ascii="Montserrat" w:eastAsia="Times New Roman" w:hAnsi="Montserrat" w:cs="Times New Roman"/>
          <w:lang w:eastAsia="ru-RU"/>
        </w:rPr>
        <w:t xml:space="preserve"> директор </w:t>
      </w:r>
      <w:r w:rsidR="00D60089">
        <w:rPr>
          <w:rFonts w:ascii="Montserrat" w:eastAsia="Times New Roman" w:hAnsi="Montserrat" w:cs="Times New Roman"/>
          <w:lang w:eastAsia="ru-RU"/>
        </w:rPr>
        <w:tab/>
      </w:r>
      <w:r w:rsidR="00D60089">
        <w:rPr>
          <w:rFonts w:ascii="Montserrat" w:eastAsia="Times New Roman" w:hAnsi="Montserrat" w:cs="Times New Roman"/>
          <w:lang w:eastAsia="ru-RU"/>
        </w:rPr>
        <w:tab/>
      </w:r>
      <w:r w:rsidR="00D60089">
        <w:rPr>
          <w:rFonts w:ascii="Montserrat" w:eastAsia="Times New Roman" w:hAnsi="Montserrat" w:cs="Times New Roman"/>
          <w:lang w:eastAsia="ru-RU"/>
        </w:rPr>
        <w:tab/>
      </w:r>
      <w:r w:rsidR="00D60089">
        <w:rPr>
          <w:rFonts w:ascii="Montserrat" w:eastAsia="Times New Roman" w:hAnsi="Montserrat" w:cs="Times New Roman"/>
          <w:lang w:eastAsia="ru-RU"/>
        </w:rPr>
        <w:tab/>
      </w:r>
      <w:r w:rsidR="00D60089">
        <w:rPr>
          <w:rFonts w:ascii="Montserrat" w:eastAsia="Times New Roman" w:hAnsi="Montserrat" w:cs="Times New Roman"/>
          <w:lang w:eastAsia="ru-RU"/>
        </w:rPr>
        <w:tab/>
      </w:r>
      <w:r w:rsidR="00D60089">
        <w:rPr>
          <w:rFonts w:ascii="Montserrat" w:eastAsia="Times New Roman" w:hAnsi="Montserrat" w:cs="Times New Roman"/>
          <w:lang w:eastAsia="ru-RU"/>
        </w:rPr>
        <w:tab/>
      </w:r>
      <w:r w:rsidR="00D60089">
        <w:rPr>
          <w:rFonts w:ascii="Montserrat" w:eastAsia="Times New Roman" w:hAnsi="Montserrat" w:cs="Times New Roman"/>
          <w:lang w:eastAsia="ru-RU"/>
        </w:rPr>
        <w:tab/>
      </w:r>
      <w:r>
        <w:rPr>
          <w:rFonts w:ascii="Montserrat" w:eastAsia="Times New Roman" w:hAnsi="Montserrat" w:cs="Times New Roman"/>
          <w:lang w:eastAsia="ru-RU"/>
        </w:rPr>
        <w:t>Р.Ю. Кузнецов</w:t>
      </w:r>
      <w:bookmarkStart w:id="0" w:name="_GoBack"/>
      <w:bookmarkEnd w:id="0"/>
    </w:p>
    <w:sectPr w:rsidR="002D23DA" w:rsidRPr="00E36682" w:rsidSect="002D23DA">
      <w:headerReference w:type="default" r:id="rId9"/>
      <w:pgSz w:w="11906" w:h="16838"/>
      <w:pgMar w:top="1134" w:right="1841" w:bottom="1134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682" w:rsidRDefault="00E36682" w:rsidP="00E36682">
      <w:pPr>
        <w:spacing w:after="0" w:line="240" w:lineRule="auto"/>
      </w:pPr>
      <w:r>
        <w:separator/>
      </w:r>
    </w:p>
  </w:endnote>
  <w:endnote w:type="continuationSeparator" w:id="0">
    <w:p w:rsidR="00E36682" w:rsidRDefault="00E36682" w:rsidP="00E36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682" w:rsidRDefault="00E36682" w:rsidP="00E36682">
      <w:pPr>
        <w:spacing w:after="0" w:line="240" w:lineRule="auto"/>
      </w:pPr>
      <w:r>
        <w:separator/>
      </w:r>
    </w:p>
  </w:footnote>
  <w:footnote w:type="continuationSeparator" w:id="0">
    <w:p w:rsidR="00E36682" w:rsidRDefault="00E36682" w:rsidP="00E36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682" w:rsidRPr="00CA2D07" w:rsidRDefault="00E36682" w:rsidP="00CA2D07">
    <w:pPr>
      <w:pStyle w:val="a3"/>
      <w:jc w:val="right"/>
      <w:rPr>
        <w:rFonts w:ascii="Montserrat" w:hAnsi="Montserrat"/>
      </w:rPr>
    </w:pPr>
    <w:r w:rsidRPr="00CA2D07">
      <w:rPr>
        <w:rFonts w:ascii="Montserrat" w:hAnsi="Montserrat"/>
      </w:rPr>
      <w:t>Приложение 1 к Извещению о закупке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C152F"/>
    <w:multiLevelType w:val="hybridMultilevel"/>
    <w:tmpl w:val="BCEE8E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45870BB"/>
    <w:multiLevelType w:val="multilevel"/>
    <w:tmpl w:val="25A0B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9BE"/>
    <w:rsid w:val="000814AA"/>
    <w:rsid w:val="000A29EA"/>
    <w:rsid w:val="000E1A6A"/>
    <w:rsid w:val="00102F00"/>
    <w:rsid w:val="00124802"/>
    <w:rsid w:val="0012701F"/>
    <w:rsid w:val="0019781B"/>
    <w:rsid w:val="001D1A6A"/>
    <w:rsid w:val="00221D31"/>
    <w:rsid w:val="00265009"/>
    <w:rsid w:val="00271E9C"/>
    <w:rsid w:val="00296B68"/>
    <w:rsid w:val="002D23DA"/>
    <w:rsid w:val="002E48F8"/>
    <w:rsid w:val="00301BF9"/>
    <w:rsid w:val="00304F74"/>
    <w:rsid w:val="0036308B"/>
    <w:rsid w:val="00370CA2"/>
    <w:rsid w:val="003778AF"/>
    <w:rsid w:val="003D4CC9"/>
    <w:rsid w:val="00415C22"/>
    <w:rsid w:val="00435A9B"/>
    <w:rsid w:val="00452286"/>
    <w:rsid w:val="004573BA"/>
    <w:rsid w:val="00457A79"/>
    <w:rsid w:val="004739FB"/>
    <w:rsid w:val="004B1D10"/>
    <w:rsid w:val="004B62C9"/>
    <w:rsid w:val="004C63DA"/>
    <w:rsid w:val="004D4457"/>
    <w:rsid w:val="00560AEA"/>
    <w:rsid w:val="005A6F0C"/>
    <w:rsid w:val="005E0D46"/>
    <w:rsid w:val="00615718"/>
    <w:rsid w:val="006269E0"/>
    <w:rsid w:val="0067499A"/>
    <w:rsid w:val="00694BDF"/>
    <w:rsid w:val="006C2F44"/>
    <w:rsid w:val="00731B64"/>
    <w:rsid w:val="007550F6"/>
    <w:rsid w:val="00756B3C"/>
    <w:rsid w:val="0078447B"/>
    <w:rsid w:val="007A03F4"/>
    <w:rsid w:val="007E4778"/>
    <w:rsid w:val="00827C3E"/>
    <w:rsid w:val="00851296"/>
    <w:rsid w:val="008654E9"/>
    <w:rsid w:val="00882D63"/>
    <w:rsid w:val="008C4AB0"/>
    <w:rsid w:val="008E29BE"/>
    <w:rsid w:val="009762BF"/>
    <w:rsid w:val="00983D0B"/>
    <w:rsid w:val="00993FF8"/>
    <w:rsid w:val="009A525B"/>
    <w:rsid w:val="009F41BB"/>
    <w:rsid w:val="00A7046D"/>
    <w:rsid w:val="00A80A9D"/>
    <w:rsid w:val="00AD39A2"/>
    <w:rsid w:val="00AE3774"/>
    <w:rsid w:val="00CA2D07"/>
    <w:rsid w:val="00D00705"/>
    <w:rsid w:val="00D60089"/>
    <w:rsid w:val="00DE6B5D"/>
    <w:rsid w:val="00E36682"/>
    <w:rsid w:val="00EB0942"/>
    <w:rsid w:val="00F04DDB"/>
    <w:rsid w:val="00F06719"/>
    <w:rsid w:val="00F456F9"/>
    <w:rsid w:val="00F7279E"/>
    <w:rsid w:val="00F768CF"/>
    <w:rsid w:val="00F7704F"/>
    <w:rsid w:val="00F8321E"/>
    <w:rsid w:val="00F9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14BC0"/>
  <w15:chartTrackingRefBased/>
  <w15:docId w15:val="{34C08619-5B04-4734-B166-532CC4A8F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3F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6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6682"/>
  </w:style>
  <w:style w:type="paragraph" w:styleId="a5">
    <w:name w:val="footer"/>
    <w:basedOn w:val="a"/>
    <w:link w:val="a6"/>
    <w:uiPriority w:val="99"/>
    <w:unhideWhenUsed/>
    <w:rsid w:val="00E36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36682"/>
  </w:style>
  <w:style w:type="paragraph" w:styleId="a7">
    <w:name w:val="Balloon Text"/>
    <w:basedOn w:val="a"/>
    <w:link w:val="a8"/>
    <w:uiPriority w:val="99"/>
    <w:semiHidden/>
    <w:unhideWhenUsed/>
    <w:rsid w:val="00CA2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2D0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D1A6A"/>
    <w:pPr>
      <w:spacing w:line="256" w:lineRule="auto"/>
      <w:ind w:left="720"/>
      <w:contextualSpacing/>
    </w:pPr>
  </w:style>
  <w:style w:type="character" w:customStyle="1" w:styleId="product-classificationname">
    <w:name w:val="product-classification__name"/>
    <w:basedOn w:val="a0"/>
    <w:rsid w:val="001D1A6A"/>
  </w:style>
  <w:style w:type="character" w:customStyle="1" w:styleId="product-classificationvalues">
    <w:name w:val="product-classification__values"/>
    <w:basedOn w:val="a0"/>
    <w:rsid w:val="001D1A6A"/>
  </w:style>
  <w:style w:type="character" w:styleId="aa">
    <w:name w:val="Hyperlink"/>
    <w:basedOn w:val="a0"/>
    <w:uiPriority w:val="99"/>
    <w:semiHidden/>
    <w:unhideWhenUsed/>
    <w:rsid w:val="001D1A6A"/>
    <w:rPr>
      <w:color w:val="0000FF"/>
      <w:u w:val="single"/>
    </w:rPr>
  </w:style>
  <w:style w:type="character" w:customStyle="1" w:styleId="i-pl5">
    <w:name w:val="i-pl5"/>
    <w:basedOn w:val="a0"/>
    <w:rsid w:val="001D1A6A"/>
  </w:style>
  <w:style w:type="character" w:customStyle="1" w:styleId="10">
    <w:name w:val="Заголовок 1 Знак"/>
    <w:basedOn w:val="a0"/>
    <w:link w:val="1"/>
    <w:uiPriority w:val="9"/>
    <w:rsid w:val="00993F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6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komus.ru/katalog/mebel/metallicheskaya-mebel/shkafy-dlya-odezhdy/shkafy-dlya-odezhdy-metallicheskie/c/5077/f/357=2/?from=kth-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Козырева Татьяна Александровна</dc:creator>
  <cp:keywords/>
  <dc:description/>
  <cp:lastModifiedBy>Козырева Татьяна Александровна</cp:lastModifiedBy>
  <cp:revision>60</cp:revision>
  <cp:lastPrinted>2023-12-18T07:14:00Z</cp:lastPrinted>
  <dcterms:created xsi:type="dcterms:W3CDTF">2022-10-25T13:34:00Z</dcterms:created>
  <dcterms:modified xsi:type="dcterms:W3CDTF">2023-12-18T08:08:00Z</dcterms:modified>
</cp:coreProperties>
</file>